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C4" w:rsidRPr="00FB509F" w:rsidRDefault="00EB15C4" w:rsidP="00EB15C4">
      <w:pPr>
        <w:autoSpaceDE w:val="0"/>
        <w:autoSpaceDN w:val="0"/>
        <w:adjustRightInd w:val="0"/>
        <w:rPr>
          <w:rFonts w:ascii="NimbusSanL-Regu" w:hAnsi="NimbusSanL-Regu" w:cs="NimbusSanL-Regu"/>
          <w:color w:val="FF0000"/>
        </w:rPr>
      </w:pPr>
    </w:p>
    <w:p w:rsidR="009E35D7" w:rsidRPr="001F1B3C" w:rsidRDefault="009E35D7" w:rsidP="009E35D7">
      <w:pPr>
        <w:jc w:val="center"/>
        <w:rPr>
          <w:rFonts w:ascii="Calibri" w:hAnsi="Calibri"/>
          <w:b/>
          <w:u w:val="single"/>
        </w:rPr>
      </w:pPr>
      <w:r w:rsidRPr="001F1B3C">
        <w:rPr>
          <w:rFonts w:ascii="Calibri" w:hAnsi="Calibri"/>
          <w:b/>
          <w:u w:val="single"/>
        </w:rPr>
        <w:t xml:space="preserve">SZCZEGÓŁOWY OPIS PRZEDMIOTU ZAMÓWIENIA </w:t>
      </w:r>
      <w:r w:rsidR="005A4A7E">
        <w:rPr>
          <w:rFonts w:ascii="Calibri" w:hAnsi="Calibri"/>
          <w:b/>
          <w:u w:val="single"/>
        </w:rPr>
        <w:t>Załącznik Nr 2</w:t>
      </w:r>
      <w:r w:rsidR="005A58C2">
        <w:rPr>
          <w:rFonts w:ascii="Calibri" w:hAnsi="Calibri"/>
          <w:b/>
          <w:u w:val="single"/>
        </w:rPr>
        <w:t>.1</w:t>
      </w:r>
      <w:r>
        <w:rPr>
          <w:rFonts w:ascii="Calibri" w:hAnsi="Calibri"/>
          <w:b/>
          <w:u w:val="single"/>
        </w:rPr>
        <w:t xml:space="preserve"> do SIWZ</w:t>
      </w:r>
    </w:p>
    <w:p w:rsidR="009E35D7" w:rsidRDefault="009E35D7" w:rsidP="009E35D7"/>
    <w:p w:rsidR="009E35D7" w:rsidRDefault="009E35D7" w:rsidP="00EB15C4">
      <w:pPr>
        <w:autoSpaceDE w:val="0"/>
        <w:autoSpaceDN w:val="0"/>
        <w:adjustRightInd w:val="0"/>
        <w:rPr>
          <w:rFonts w:ascii="NimbusSanL-Regu" w:hAnsi="NimbusSanL-Regu" w:cs="NimbusSanL-Regu"/>
          <w:b/>
          <w:color w:val="FF0000"/>
        </w:rPr>
      </w:pPr>
    </w:p>
    <w:p w:rsidR="009E35D7" w:rsidRDefault="009E35D7" w:rsidP="00EB15C4">
      <w:pPr>
        <w:autoSpaceDE w:val="0"/>
        <w:autoSpaceDN w:val="0"/>
        <w:adjustRightInd w:val="0"/>
        <w:rPr>
          <w:rFonts w:ascii="NimbusSanL-Regu" w:hAnsi="NimbusSanL-Regu" w:cs="NimbusSanL-Regu"/>
          <w:b/>
          <w:color w:val="FF0000"/>
        </w:rPr>
      </w:pPr>
    </w:p>
    <w:p w:rsidR="00EB15C4" w:rsidRPr="009E35D7" w:rsidRDefault="009E35D7" w:rsidP="00EB15C4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  <w:r w:rsidRPr="009E35D7">
        <w:rPr>
          <w:rFonts w:ascii="NimbusSanL-Regu" w:hAnsi="NimbusSanL-Regu" w:cs="NimbusSanL-Regu"/>
          <w:b/>
        </w:rPr>
        <w:t xml:space="preserve">Część I zamówienia </w:t>
      </w:r>
    </w:p>
    <w:p w:rsidR="00B05684" w:rsidRDefault="00B05684" w:rsidP="009E35D7">
      <w:pPr>
        <w:pStyle w:val="justify"/>
        <w:rPr>
          <w:rFonts w:ascii="Calibri" w:eastAsia="Times New Roman" w:hAnsi="Calibri"/>
          <w:b/>
        </w:rPr>
      </w:pPr>
    </w:p>
    <w:p w:rsidR="009E35D7" w:rsidRPr="00865B41" w:rsidRDefault="00BE0F85" w:rsidP="009E35D7">
      <w:pPr>
        <w:pStyle w:val="justify"/>
        <w:rPr>
          <w:rFonts w:ascii="Calibri" w:hAnsi="Calibri"/>
          <w:b/>
        </w:rPr>
      </w:pPr>
      <w:r>
        <w:rPr>
          <w:rFonts w:ascii="Calibri" w:eastAsia="Times New Roman" w:hAnsi="Calibri"/>
          <w:b/>
        </w:rPr>
        <w:t>Z</w:t>
      </w:r>
      <w:r w:rsidRPr="006666A2">
        <w:rPr>
          <w:rFonts w:ascii="Calibri" w:eastAsia="Times New Roman" w:hAnsi="Calibri"/>
          <w:b/>
        </w:rPr>
        <w:t>estaw pomocy dydaktycznych niezbędnych do przeprowadzenia zajęć rozwijających komp</w:t>
      </w:r>
      <w:r w:rsidR="009E35D7">
        <w:rPr>
          <w:rFonts w:ascii="Calibri" w:eastAsia="Times New Roman" w:hAnsi="Calibri"/>
          <w:b/>
        </w:rPr>
        <w:t>etencje matematyczno-przyrodnicze – łącznie 9 zestawów</w:t>
      </w:r>
      <w:r w:rsidR="00EB1D3B">
        <w:rPr>
          <w:rFonts w:ascii="Calibri" w:eastAsia="Times New Roman" w:hAnsi="Calibri"/>
          <w:b/>
        </w:rPr>
        <w:t xml:space="preserve"> </w:t>
      </w:r>
      <w:r w:rsidR="009E35D7">
        <w:rPr>
          <w:rFonts w:ascii="Calibri" w:eastAsia="Times New Roman" w:hAnsi="Calibri"/>
          <w:b/>
        </w:rPr>
        <w:t xml:space="preserve"> </w:t>
      </w:r>
      <w:r w:rsidR="009E35D7" w:rsidRPr="006666A2">
        <w:rPr>
          <w:rFonts w:ascii="Calibri" w:eastAsia="Times New Roman" w:hAnsi="Calibri"/>
          <w:b/>
        </w:rPr>
        <w:t>według specyfikacji i parametrów poniżej:</w:t>
      </w:r>
    </w:p>
    <w:p w:rsidR="00BE0F85" w:rsidRPr="006666A2" w:rsidRDefault="00BE0F85" w:rsidP="00BE0F85">
      <w:pPr>
        <w:spacing w:line="100" w:lineRule="atLeast"/>
        <w:jc w:val="both"/>
        <w:rPr>
          <w:rFonts w:ascii="Calibri" w:eastAsia="Times New Roman" w:hAnsi="Calibri"/>
          <w:b/>
        </w:rPr>
      </w:pPr>
    </w:p>
    <w:p w:rsidR="00BE0F85" w:rsidRPr="006666A2" w:rsidRDefault="00BE0F85" w:rsidP="00BE0F85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1.Energia odnawialna - zestaw dydaktyczny.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Zestaw przeznaczony do użytku zewnętrznego oraz wewnętrznego. Energia wiatru, słońca oraz wody zasila jeden z czterech wymiennych wskaźników: brzęczyk, przekładnie, amperomierz, światło.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Wymiary: Podstawa: wys. 27cm szer. 20cm, po zmontowaniu maksymalna wysokość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38cm.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5C4010" w:rsidRDefault="00BE0F85" w:rsidP="00167CE3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  <w:r w:rsidRPr="005C4010">
        <w:rPr>
          <w:rFonts w:ascii="Calibri" w:hAnsi="Calibri"/>
        </w:rPr>
        <w:t>2.</w:t>
      </w:r>
      <w:r w:rsidR="00F45112" w:rsidRPr="005C4010">
        <w:rPr>
          <w:rFonts w:ascii="Calibri" w:hAnsi="Calibri"/>
        </w:rPr>
        <w:t xml:space="preserve">Zestaw kreatywny do </w:t>
      </w:r>
      <w:r w:rsidR="00167CE3" w:rsidRPr="005C4010">
        <w:rPr>
          <w:rFonts w:ascii="Calibri" w:hAnsi="Calibri"/>
        </w:rPr>
        <w:t>u</w:t>
      </w:r>
      <w:r w:rsidRPr="005C4010">
        <w:rPr>
          <w:rFonts w:ascii="Calibri" w:hAnsi="Calibri"/>
        </w:rPr>
        <w:t>możliwia</w:t>
      </w:r>
      <w:r w:rsidR="00167CE3" w:rsidRPr="005C4010">
        <w:rPr>
          <w:rFonts w:ascii="Calibri" w:hAnsi="Calibri"/>
        </w:rPr>
        <w:t xml:space="preserve">jący </w:t>
      </w:r>
      <w:r w:rsidRPr="005C4010">
        <w:rPr>
          <w:rFonts w:ascii="Calibri" w:hAnsi="Calibri"/>
        </w:rPr>
        <w:t xml:space="preserve"> przedstawienie procesu wyrobu papieru. Może być użyty</w:t>
      </w:r>
      <w:r w:rsidR="00167CE3" w:rsidRPr="005C4010">
        <w:rPr>
          <w:rFonts w:ascii="Calibri" w:hAnsi="Calibri"/>
        </w:rPr>
        <w:t xml:space="preserve"> </w:t>
      </w:r>
      <w:r w:rsidRPr="005C4010">
        <w:rPr>
          <w:rFonts w:ascii="Calibri" w:hAnsi="Calibri"/>
        </w:rPr>
        <w:t xml:space="preserve">zarówno do demonstracji jak i do ćwiczeń uczniowskich. </w:t>
      </w:r>
    </w:p>
    <w:p w:rsidR="00BE0F85" w:rsidRPr="005C4010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5C4010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5C4010">
        <w:rPr>
          <w:rFonts w:ascii="Calibri" w:hAnsi="Calibri"/>
        </w:rPr>
        <w:t xml:space="preserve">3. Oczyszczanie wody </w:t>
      </w:r>
      <w:r w:rsidR="00F45112" w:rsidRPr="005C4010">
        <w:rPr>
          <w:rFonts w:ascii="Calibri" w:hAnsi="Calibri"/>
        </w:rPr>
        <w:t>–</w:t>
      </w:r>
      <w:r w:rsidRPr="005C4010">
        <w:rPr>
          <w:rFonts w:ascii="Calibri" w:hAnsi="Calibri"/>
        </w:rPr>
        <w:t xml:space="preserve"> </w:t>
      </w:r>
      <w:r w:rsidR="00F45112" w:rsidRPr="005C4010">
        <w:rPr>
          <w:rFonts w:ascii="Calibri" w:hAnsi="Calibri"/>
        </w:rPr>
        <w:t>zestaw eksperymentalny</w:t>
      </w:r>
    </w:p>
    <w:p w:rsidR="00BE0F85" w:rsidRPr="005C4010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5C4010">
        <w:rPr>
          <w:rFonts w:ascii="Calibri" w:hAnsi="Calibri"/>
        </w:rPr>
        <w:t xml:space="preserve">Zestaw uczniowski pozwala poznać zagadnienie oczyszczania wody. </w:t>
      </w:r>
    </w:p>
    <w:p w:rsidR="00BE0F85" w:rsidRPr="005C4010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5C4010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5C4010">
        <w:rPr>
          <w:rFonts w:ascii="Calibri" w:hAnsi="Calibri"/>
        </w:rPr>
        <w:t xml:space="preserve">4. Stacja pogodowa </w:t>
      </w:r>
      <w:r w:rsidR="00F45112" w:rsidRPr="005C4010">
        <w:rPr>
          <w:rFonts w:ascii="Calibri" w:hAnsi="Calibri"/>
        </w:rPr>
        <w:t>typu domek (zawiera min.: termometr, higrometr, barometr, wiatromierz, deszczomierz).</w:t>
      </w:r>
      <w:r w:rsidRPr="005C4010">
        <w:rPr>
          <w:rFonts w:ascii="Calibri" w:hAnsi="Calibri"/>
        </w:rPr>
        <w:t xml:space="preserve"> </w:t>
      </w:r>
    </w:p>
    <w:p w:rsidR="00BE0F85" w:rsidRPr="005C4010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5C4010" w:rsidRDefault="00BE0F85" w:rsidP="00F45112">
      <w:pPr>
        <w:autoSpaceDE w:val="0"/>
        <w:autoSpaceDN w:val="0"/>
        <w:adjustRightInd w:val="0"/>
        <w:rPr>
          <w:rFonts w:ascii="Calibri" w:hAnsi="Calibri"/>
        </w:rPr>
      </w:pPr>
      <w:r w:rsidRPr="005C4010">
        <w:rPr>
          <w:rFonts w:ascii="Calibri" w:hAnsi="Calibri"/>
        </w:rPr>
        <w:t xml:space="preserve">5. </w:t>
      </w:r>
      <w:r w:rsidR="00F45112" w:rsidRPr="005C4010">
        <w:rPr>
          <w:rFonts w:ascii="Calibri" w:hAnsi="Calibri"/>
        </w:rPr>
        <w:t>Zestaw do optyki z ławą optyczną, umożliwia  przedstawienie uczniom zagadnień związanych ze światłem, cieniem, załamaniem światła, itp.</w:t>
      </w:r>
    </w:p>
    <w:p w:rsidR="00BE0F85" w:rsidRPr="005C4010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bookmarkStart w:id="0" w:name="_GoBack"/>
      <w:bookmarkEnd w:id="0"/>
    </w:p>
    <w:p w:rsidR="00BE0F85" w:rsidRPr="005C4010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5C4010">
        <w:rPr>
          <w:rFonts w:ascii="Calibri" w:hAnsi="Calibri"/>
        </w:rPr>
        <w:t xml:space="preserve">6. </w:t>
      </w:r>
      <w:r w:rsidR="00F45112" w:rsidRPr="005C4010">
        <w:rPr>
          <w:rFonts w:ascii="Calibri" w:hAnsi="Calibri"/>
        </w:rPr>
        <w:t>Zestaw do badania właściwości powietrza</w:t>
      </w:r>
      <w:r w:rsidRPr="005C4010">
        <w:rPr>
          <w:rFonts w:ascii="Calibri" w:hAnsi="Calibri"/>
        </w:rPr>
        <w:t xml:space="preserve"> </w:t>
      </w:r>
    </w:p>
    <w:p w:rsidR="00BE0F85" w:rsidRPr="005C4010" w:rsidRDefault="00F45112" w:rsidP="00BE0F85">
      <w:pPr>
        <w:autoSpaceDE w:val="0"/>
        <w:autoSpaceDN w:val="0"/>
        <w:adjustRightInd w:val="0"/>
        <w:rPr>
          <w:rFonts w:ascii="Calibri" w:hAnsi="Calibri"/>
        </w:rPr>
      </w:pPr>
      <w:r w:rsidRPr="005C4010">
        <w:rPr>
          <w:rFonts w:ascii="Calibri" w:hAnsi="Calibri"/>
        </w:rPr>
        <w:t>Przenośny zestaw w walizce zawierający opisy doświadczeń i niezbędny do tego sprzęt.</w:t>
      </w:r>
    </w:p>
    <w:p w:rsidR="00BE0F85" w:rsidRPr="005C4010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5C4010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5C4010">
        <w:rPr>
          <w:rFonts w:ascii="Calibri" w:hAnsi="Calibri"/>
        </w:rPr>
        <w:t xml:space="preserve">7. </w:t>
      </w:r>
      <w:r w:rsidR="00F45112" w:rsidRPr="005C4010">
        <w:rPr>
          <w:rFonts w:ascii="Calibri" w:hAnsi="Calibri"/>
        </w:rPr>
        <w:t>Eksperymenty z wodą – zestaw z wyposażeniem laboratoryjnym. Umożliwia zbadanie właściwości wody, ciekawostki, zagadnienia unoszenia się w wodzie i tonięcia, itp.</w:t>
      </w:r>
      <w:r w:rsidRPr="005C4010">
        <w:rPr>
          <w:rFonts w:ascii="Calibri" w:hAnsi="Calibri"/>
        </w:rPr>
        <w:t xml:space="preserve"> </w:t>
      </w:r>
    </w:p>
    <w:p w:rsidR="00BE0F85" w:rsidRPr="005C4010" w:rsidRDefault="00BE0F85" w:rsidP="00BE0F85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8. Tellurium z napędem ręcznym  1 sztuka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Model układu Słońce- Ziemia- Księżyc, wykorzystywany na lekcjach geografii i astronomii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do wyjaśniania obserwowanych na Ziemi zjawisk astronomicznych, tj. zaćmienia, fazy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Księżyca czy pory roku. Tarcza opisana w języku polskim. Tellurium pozwala znakomicie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zademonstrować oraz wytłumaczyć pojęcia związane z porami roku, dniem i nocą,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godzinami oraz przypływami. Tellurium posiada źródło światła oraz zasilanie bateryjne.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Wymiary: 42.5 x 22 x 29.5 cm </w:t>
      </w:r>
    </w:p>
    <w:p w:rsidR="00BE0F85" w:rsidRPr="006666A2" w:rsidRDefault="00BE0F85" w:rsidP="00BE0F85">
      <w:pPr>
        <w:spacing w:line="100" w:lineRule="atLeast"/>
        <w:jc w:val="both"/>
        <w:rPr>
          <w:rFonts w:ascii="Calibri" w:eastAsia="Times New Roman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9. Termometr demonstracyjny – 1 szt.</w:t>
      </w:r>
      <w:r w:rsidRPr="006666A2">
        <w:rPr>
          <w:rFonts w:ascii="Calibri" w:hAnsi="Calibri"/>
          <w:u w:val="single"/>
        </w:rPr>
        <w:br/>
      </w:r>
      <w:r w:rsidRPr="006666A2">
        <w:rPr>
          <w:rFonts w:ascii="Calibri" w:hAnsi="Calibri"/>
        </w:rPr>
        <w:t>Doskonały do pierwszych ćwiczeń w określaniu i mierzeniu temperatury. Termometr demonstracyjny posiada czerwony pasek pozwalający symulować określoną temperaturę.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10. Klasowy zestaw magnetyczny – 1 sztuka</w:t>
      </w:r>
      <w:r w:rsidRPr="006666A2">
        <w:rPr>
          <w:rFonts w:ascii="Calibri" w:hAnsi="Calibri"/>
          <w:u w:val="single"/>
        </w:rPr>
        <w:br/>
      </w:r>
      <w:r w:rsidRPr="006666A2">
        <w:rPr>
          <w:rFonts w:ascii="Calibri" w:hAnsi="Calibri"/>
        </w:rPr>
        <w:t xml:space="preserve">Zestaw 224 różnorodnych elementów zapewnia praktyczne doświadczenia dla całej klasy - do 25 uczniów. Pomoc dydaktyczna pozwala przeprowadzić doświadczenia praktyczne zasad działania sił magnetycznych. </w:t>
      </w:r>
      <w:r w:rsidRPr="006666A2">
        <w:rPr>
          <w:rFonts w:ascii="Calibri" w:hAnsi="Calibri"/>
        </w:rPr>
        <w:br/>
      </w:r>
      <w:r w:rsidRPr="006666A2">
        <w:rPr>
          <w:rFonts w:ascii="Calibri" w:hAnsi="Calibri"/>
        </w:rPr>
        <w:lastRenderedPageBreak/>
        <w:t xml:space="preserve">Skład zestawu: 100 żetonów magnetycznych, 100 magnetycznych spinaczy, 10 magnetycznych kulek, 7 magnetycznych szpatułek, 6 metalowych magnesów (2 belki, 2 pierścienie, 2 podkowy), 1 duży magnes z tworzywa (wysokość 15 cm), umieszczone w trwałym kartonowym pudełku, szczegółowa instrukcja metodyczna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11. Kompas – 1 szt.</w:t>
      </w:r>
      <w:r w:rsidRPr="006666A2">
        <w:rPr>
          <w:rFonts w:ascii="Calibri" w:hAnsi="Calibri"/>
          <w:u w:val="single"/>
        </w:rPr>
        <w:br/>
      </w:r>
      <w:r w:rsidRPr="006666A2">
        <w:rPr>
          <w:rFonts w:ascii="Calibri" w:hAnsi="Calibri"/>
        </w:rPr>
        <w:t>Kompas zamykany z igłą zawieszoną w płynie i przyrządami celowniczymi. Duża średnica&gt; 5 cm.</w:t>
      </w:r>
    </w:p>
    <w:p w:rsidR="00A262AD" w:rsidRPr="00EB1D3B" w:rsidRDefault="00BE0F85" w:rsidP="00A262AD">
      <w:pPr>
        <w:pStyle w:val="paramtech"/>
        <w:rPr>
          <w:rFonts w:ascii="Calibri" w:hAnsi="Calibri"/>
          <w:sz w:val="22"/>
          <w:szCs w:val="22"/>
        </w:rPr>
      </w:pPr>
      <w:r w:rsidRPr="00EB1D3B">
        <w:rPr>
          <w:rFonts w:ascii="Calibri" w:hAnsi="Calibri"/>
          <w:sz w:val="22"/>
          <w:szCs w:val="22"/>
        </w:rPr>
        <w:t xml:space="preserve">12. Lornetka </w:t>
      </w:r>
      <w:r w:rsidR="00A262AD" w:rsidRPr="00EB1D3B">
        <w:rPr>
          <w:rFonts w:ascii="Calibri" w:hAnsi="Calibri"/>
          <w:sz w:val="22"/>
          <w:szCs w:val="22"/>
        </w:rPr>
        <w:t xml:space="preserve"> </w:t>
      </w:r>
    </w:p>
    <w:p w:rsidR="001D4841" w:rsidRDefault="00A262AD" w:rsidP="00A262AD">
      <w:pPr>
        <w:pStyle w:val="paramtech"/>
        <w:rPr>
          <w:rFonts w:ascii="Calibri" w:hAnsi="Calibri" w:cs="Calibri"/>
          <w:sz w:val="22"/>
          <w:szCs w:val="22"/>
        </w:rPr>
      </w:pPr>
      <w:proofErr w:type="spellStart"/>
      <w:r w:rsidRPr="00A262AD">
        <w:rPr>
          <w:rFonts w:ascii="Calibri" w:hAnsi="Calibri" w:cs="Calibri"/>
          <w:sz w:val="22"/>
          <w:szCs w:val="22"/>
        </w:rPr>
        <w:t>Dachopryzmatyczna</w:t>
      </w:r>
      <w:proofErr w:type="spellEnd"/>
      <w:r w:rsidRPr="00A262AD">
        <w:rPr>
          <w:rFonts w:ascii="Calibri" w:hAnsi="Calibri" w:cs="Calibri"/>
          <w:sz w:val="22"/>
          <w:szCs w:val="22"/>
        </w:rPr>
        <w:t xml:space="preserve"> lornetka. Niebieskie powłoki typu MC pryzmatów i soczewek. Powleczony zbro</w:t>
      </w:r>
      <w:r w:rsidR="001D4841">
        <w:rPr>
          <w:rFonts w:ascii="Calibri" w:hAnsi="Calibri" w:cs="Calibri"/>
          <w:sz w:val="22"/>
          <w:szCs w:val="22"/>
        </w:rPr>
        <w:t>joną gumą, wyprofilowany korpus</w:t>
      </w:r>
      <w:r w:rsidRPr="00A262AD">
        <w:rPr>
          <w:rFonts w:ascii="Calibri" w:hAnsi="Calibri" w:cs="Calibri"/>
          <w:sz w:val="22"/>
          <w:szCs w:val="22"/>
        </w:rPr>
        <w:t xml:space="preserve">. </w:t>
      </w:r>
    </w:p>
    <w:p w:rsidR="00BE0F85" w:rsidRPr="000106C0" w:rsidRDefault="00BE0F85" w:rsidP="00A262AD">
      <w:pPr>
        <w:pStyle w:val="paramtech"/>
        <w:rPr>
          <w:rFonts w:ascii="Calibri" w:hAnsi="Calibri"/>
          <w:sz w:val="22"/>
          <w:szCs w:val="22"/>
          <w:u w:val="single"/>
        </w:rPr>
      </w:pPr>
      <w:r w:rsidRPr="000106C0">
        <w:rPr>
          <w:rFonts w:ascii="Calibri" w:hAnsi="Calibri"/>
          <w:sz w:val="22"/>
          <w:szCs w:val="22"/>
        </w:rPr>
        <w:t>13. Obwody elektryczne do nauczania początkowego – 1 sztuka</w:t>
      </w:r>
      <w:r w:rsidRPr="000106C0">
        <w:rPr>
          <w:rFonts w:ascii="Calibri" w:hAnsi="Calibri"/>
          <w:sz w:val="22"/>
          <w:szCs w:val="22"/>
          <w:u w:val="single"/>
        </w:rPr>
        <w:br/>
      </w:r>
      <w:r w:rsidRPr="000106C0">
        <w:rPr>
          <w:rFonts w:ascii="Calibri" w:hAnsi="Calibri"/>
          <w:sz w:val="22"/>
          <w:szCs w:val="22"/>
        </w:rPr>
        <w:t>Zestaw dydaktyczny umożliwia</w:t>
      </w:r>
      <w:r w:rsidR="00FB068F" w:rsidRPr="000106C0">
        <w:rPr>
          <w:rFonts w:ascii="Calibri" w:hAnsi="Calibri"/>
          <w:sz w:val="22"/>
          <w:szCs w:val="22"/>
        </w:rPr>
        <w:t>jący</w:t>
      </w:r>
      <w:r w:rsidRPr="000106C0">
        <w:rPr>
          <w:rFonts w:ascii="Calibri" w:hAnsi="Calibri"/>
          <w:sz w:val="22"/>
          <w:szCs w:val="22"/>
        </w:rPr>
        <w:t xml:space="preserve"> tworzenie prostych obwodów elektrycznych według schematów montażowych oraz ideowych z załączonej instrukcji. Po zapoznaniu się z przykładowymi obwodami z instrukcji uczniowie mogą montować własne obwody, bazując na elementach załączonych w zestawie.</w:t>
      </w:r>
    </w:p>
    <w:p w:rsidR="00BE0F85" w:rsidRPr="006666A2" w:rsidRDefault="00BE0F85" w:rsidP="00BE0F85">
      <w:pPr>
        <w:pStyle w:val="NormalnyWeb"/>
        <w:rPr>
          <w:rFonts w:ascii="Calibri" w:hAnsi="Calibri"/>
          <w:sz w:val="22"/>
          <w:szCs w:val="22"/>
        </w:rPr>
      </w:pPr>
      <w:r w:rsidRPr="006666A2">
        <w:rPr>
          <w:rFonts w:ascii="Calibri" w:hAnsi="Calibri"/>
          <w:sz w:val="22"/>
          <w:szCs w:val="22"/>
        </w:rPr>
        <w:t>14. Motyl - cykl rozwojowy motyla magnetyczny – 1 sztuka</w:t>
      </w:r>
      <w:r w:rsidRPr="006666A2">
        <w:rPr>
          <w:rFonts w:ascii="Calibri" w:hAnsi="Calibri"/>
          <w:sz w:val="22"/>
          <w:szCs w:val="22"/>
          <w:u w:val="single"/>
        </w:rPr>
        <w:br/>
      </w:r>
      <w:r w:rsidRPr="006666A2">
        <w:rPr>
          <w:rFonts w:ascii="Calibri" w:hAnsi="Calibri"/>
          <w:sz w:val="22"/>
          <w:szCs w:val="22"/>
        </w:rPr>
        <w:t>Pomoc dydaktyczna składająca się z 9 dużych, magnetycznych ilustracji prezentujących cykl rozwojowy motyla. Idealna pomoc do pracowni przyrodniczej. Po ilustracjach można pisać zmywalnym mazakiem. Największe ilustracje mają około 20cmx20cm.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15. Termometr zaokienny, okrągły – 1 szt.</w:t>
      </w:r>
      <w:r w:rsidRPr="006666A2">
        <w:rPr>
          <w:rFonts w:ascii="Calibri" w:hAnsi="Calibri"/>
          <w:u w:val="single"/>
        </w:rPr>
        <w:br/>
      </w:r>
      <w:r w:rsidRPr="006666A2">
        <w:rPr>
          <w:rFonts w:ascii="Calibri" w:hAnsi="Calibri"/>
        </w:rPr>
        <w:t>Zakres: -50...+50 °C. Ø 72 mm.</w:t>
      </w:r>
      <w:r w:rsidRPr="006666A2">
        <w:rPr>
          <w:rFonts w:ascii="Calibri" w:hAnsi="Calibri"/>
        </w:rPr>
        <w:br/>
        <w:t>Przykręcany lub przylepiany.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16. Przyrząd do obserwacji przyrody EKO-BIO – 1 </w:t>
      </w:r>
      <w:proofErr w:type="spellStart"/>
      <w:r w:rsidRPr="006666A2">
        <w:rPr>
          <w:rFonts w:ascii="Calibri" w:hAnsi="Calibri"/>
        </w:rPr>
        <w:t>szt</w:t>
      </w:r>
      <w:proofErr w:type="spellEnd"/>
      <w:r w:rsidRPr="006666A2">
        <w:rPr>
          <w:rFonts w:ascii="Calibri" w:hAnsi="Calibri"/>
          <w:u w:val="single"/>
        </w:rPr>
        <w:br/>
      </w:r>
      <w:r w:rsidRPr="006666A2">
        <w:rPr>
          <w:rFonts w:ascii="Calibri" w:hAnsi="Calibri"/>
        </w:rPr>
        <w:t xml:space="preserve"> pomoc dydaktyczna typu kompaktowego, czyli wiele urządzeń połączonych w jedną logiczną całość. Przyrząd EKO-BIO  powiązany ze sobą zbiór scalonych ze sobą urządzeń: kompas, dwie różne pary lup (ruchomych, nakładanych na siebie), przestrzeń do obserwacji okazów zamknięta obustronnie powiększającymi lupami, lornetka, </w:t>
      </w:r>
      <w:proofErr w:type="spellStart"/>
      <w:r w:rsidRPr="006666A2">
        <w:rPr>
          <w:rFonts w:ascii="Calibri" w:hAnsi="Calibri"/>
        </w:rPr>
        <w:t>powiększarka</w:t>
      </w:r>
      <w:proofErr w:type="spellEnd"/>
      <w:r w:rsidRPr="006666A2">
        <w:rPr>
          <w:rFonts w:ascii="Calibri" w:hAnsi="Calibri"/>
        </w:rPr>
        <w:t xml:space="preserve"> stereoskopowa, gwizdek, heliograf. Polecamy tę wielofunkcyjną i niedrogą pomoc naukową.</w:t>
      </w:r>
    </w:p>
    <w:p w:rsidR="00BE0F85" w:rsidRPr="006666A2" w:rsidRDefault="00BE0F85" w:rsidP="00BE0F85">
      <w:pPr>
        <w:pStyle w:val="NormalnyWeb"/>
        <w:rPr>
          <w:rFonts w:ascii="Calibri" w:hAnsi="Calibri"/>
          <w:sz w:val="22"/>
          <w:szCs w:val="22"/>
        </w:rPr>
      </w:pPr>
      <w:r w:rsidRPr="006666A2">
        <w:rPr>
          <w:rFonts w:ascii="Calibri" w:hAnsi="Calibri"/>
          <w:sz w:val="22"/>
          <w:szCs w:val="22"/>
        </w:rPr>
        <w:t>17. Duży globus fizyczny, średnica 42 cm  - 1 szt.</w:t>
      </w:r>
      <w:r w:rsidRPr="006666A2">
        <w:rPr>
          <w:rFonts w:ascii="Calibri" w:hAnsi="Calibri"/>
          <w:sz w:val="22"/>
          <w:szCs w:val="22"/>
          <w:u w:val="single"/>
        </w:rPr>
        <w:br/>
      </w:r>
      <w:r w:rsidRPr="006666A2">
        <w:rPr>
          <w:rFonts w:ascii="Calibri" w:hAnsi="Calibri"/>
          <w:sz w:val="22"/>
          <w:szCs w:val="22"/>
        </w:rPr>
        <w:t xml:space="preserve"> duży podświetlany globus fizyczny, ogromna kula - średnica 42cm. </w:t>
      </w:r>
      <w:r w:rsidRPr="006666A2">
        <w:rPr>
          <w:rFonts w:ascii="Calibri" w:hAnsi="Calibri"/>
          <w:sz w:val="22"/>
          <w:szCs w:val="22"/>
        </w:rPr>
        <w:br/>
      </w:r>
      <w:r w:rsidRPr="006666A2">
        <w:rPr>
          <w:rFonts w:ascii="Calibri" w:hAnsi="Calibri"/>
          <w:sz w:val="22"/>
          <w:szCs w:val="22"/>
          <w:u w:val="single"/>
        </w:rPr>
        <w:br/>
      </w:r>
      <w:r w:rsidRPr="006666A2">
        <w:rPr>
          <w:rFonts w:ascii="Calibri" w:hAnsi="Calibri"/>
          <w:sz w:val="22"/>
          <w:szCs w:val="22"/>
        </w:rPr>
        <w:t xml:space="preserve">18. Edukacyjna mata podłogowa 3,5 m x 0,9 m. </w:t>
      </w:r>
      <w:bookmarkStart w:id="1" w:name="_Hlk529355940"/>
      <w:r w:rsidR="00FF79AA">
        <w:rPr>
          <w:rFonts w:ascii="Calibri" w:hAnsi="Calibri"/>
          <w:sz w:val="22"/>
          <w:szCs w:val="22"/>
        </w:rPr>
        <w:t>Przyroda</w:t>
      </w:r>
      <w:r w:rsidR="004C4E47">
        <w:rPr>
          <w:rFonts w:ascii="Calibri" w:hAnsi="Calibri"/>
          <w:sz w:val="22"/>
          <w:szCs w:val="22"/>
        </w:rPr>
        <w:t>/ekologia/recykling/biodegradacja (któryś z podanego zakresu)</w:t>
      </w:r>
      <w:r w:rsidRPr="006666A2">
        <w:rPr>
          <w:rFonts w:ascii="Calibri" w:hAnsi="Calibri"/>
          <w:sz w:val="22"/>
          <w:szCs w:val="22"/>
        </w:rPr>
        <w:t xml:space="preserve"> </w:t>
      </w:r>
      <w:bookmarkEnd w:id="1"/>
      <w:r w:rsidRPr="006666A2">
        <w:rPr>
          <w:rFonts w:ascii="Calibri" w:hAnsi="Calibri"/>
          <w:sz w:val="22"/>
          <w:szCs w:val="22"/>
        </w:rPr>
        <w:t>– 1 szt</w:t>
      </w:r>
      <w:r w:rsidR="004C4E47" w:rsidRPr="004C4E47">
        <w:rPr>
          <w:rFonts w:ascii="Calibri" w:hAnsi="Calibri"/>
          <w:sz w:val="22"/>
          <w:szCs w:val="22"/>
        </w:rPr>
        <w:t xml:space="preserve">. </w:t>
      </w:r>
      <w:r w:rsidRPr="006666A2">
        <w:rPr>
          <w:rFonts w:ascii="Calibri" w:hAnsi="Calibri"/>
          <w:sz w:val="22"/>
          <w:szCs w:val="22"/>
        </w:rPr>
        <w:t>Odporna Mata podłogowa długości 3,5 m i szerokości 90 cm Mata z giętkiego, zwijanego tworzywa sztucznego z nadrukowanymi zdjęciami</w:t>
      </w:r>
      <w:r w:rsidR="00FF79AA">
        <w:rPr>
          <w:rFonts w:ascii="Calibri" w:hAnsi="Calibri"/>
          <w:sz w:val="22"/>
          <w:szCs w:val="22"/>
        </w:rPr>
        <w:t xml:space="preserve">. </w:t>
      </w:r>
      <w:r w:rsidRPr="006666A2">
        <w:rPr>
          <w:rFonts w:ascii="Calibri" w:hAnsi="Calibri"/>
          <w:sz w:val="22"/>
          <w:szCs w:val="22"/>
        </w:rPr>
        <w:t>Mata odporn</w:t>
      </w:r>
      <w:r w:rsidR="00FF79AA">
        <w:rPr>
          <w:rFonts w:ascii="Calibri" w:hAnsi="Calibri"/>
          <w:sz w:val="22"/>
          <w:szCs w:val="22"/>
        </w:rPr>
        <w:t>a</w:t>
      </w:r>
      <w:r w:rsidRPr="006666A2">
        <w:rPr>
          <w:rFonts w:ascii="Calibri" w:hAnsi="Calibri"/>
          <w:sz w:val="22"/>
          <w:szCs w:val="22"/>
        </w:rPr>
        <w:t xml:space="preserve"> na ścieranie. </w:t>
      </w:r>
    </w:p>
    <w:p w:rsidR="00BE0F85" w:rsidRPr="006666A2" w:rsidRDefault="00BE0F85" w:rsidP="00BE0F85">
      <w:pPr>
        <w:pStyle w:val="Nagwek2"/>
        <w:rPr>
          <w:rFonts w:ascii="Calibri" w:hAnsi="Calibri"/>
          <w:b w:val="0"/>
          <w:sz w:val="22"/>
          <w:szCs w:val="22"/>
        </w:rPr>
      </w:pPr>
      <w:r w:rsidRPr="006666A2">
        <w:rPr>
          <w:rFonts w:ascii="Calibri" w:hAnsi="Calibri"/>
          <w:b w:val="0"/>
          <w:sz w:val="22"/>
          <w:szCs w:val="22"/>
        </w:rPr>
        <w:t>19. Puzzle</w:t>
      </w:r>
      <w:r w:rsidR="004C4E47">
        <w:rPr>
          <w:rFonts w:ascii="Calibri" w:hAnsi="Calibri"/>
          <w:b w:val="0"/>
          <w:sz w:val="22"/>
          <w:szCs w:val="22"/>
        </w:rPr>
        <w:t xml:space="preserve"> - </w:t>
      </w:r>
      <w:r w:rsidR="004C4E47" w:rsidRPr="004C4E47">
        <w:rPr>
          <w:rFonts w:ascii="Calibri" w:hAnsi="Calibri"/>
          <w:b w:val="0"/>
          <w:sz w:val="22"/>
          <w:szCs w:val="22"/>
        </w:rPr>
        <w:t>Przyroda/ekologia/recykling/biodegradacja</w:t>
      </w:r>
      <w:r w:rsidR="004C4E47" w:rsidRPr="006666A2">
        <w:rPr>
          <w:rFonts w:ascii="Calibri" w:hAnsi="Calibri"/>
          <w:sz w:val="22"/>
          <w:szCs w:val="22"/>
        </w:rPr>
        <w:t xml:space="preserve"> </w:t>
      </w:r>
      <w:r w:rsidR="004C4E47" w:rsidRPr="004C4E47">
        <w:rPr>
          <w:rFonts w:ascii="Calibri" w:hAnsi="Calibri"/>
          <w:b w:val="0"/>
          <w:sz w:val="22"/>
          <w:szCs w:val="22"/>
        </w:rPr>
        <w:t>(któr</w:t>
      </w:r>
      <w:r w:rsidR="004C4E47">
        <w:rPr>
          <w:rFonts w:ascii="Calibri" w:hAnsi="Calibri"/>
          <w:b w:val="0"/>
          <w:sz w:val="22"/>
          <w:szCs w:val="22"/>
        </w:rPr>
        <w:t>yś</w:t>
      </w:r>
      <w:r w:rsidR="004C4E47" w:rsidRPr="004C4E47">
        <w:rPr>
          <w:rFonts w:ascii="Calibri" w:hAnsi="Calibri"/>
          <w:b w:val="0"/>
          <w:sz w:val="22"/>
          <w:szCs w:val="22"/>
        </w:rPr>
        <w:t xml:space="preserve"> z </w:t>
      </w:r>
      <w:r w:rsidR="004C4E47">
        <w:rPr>
          <w:rFonts w:ascii="Calibri" w:hAnsi="Calibri"/>
          <w:b w:val="0"/>
          <w:sz w:val="22"/>
          <w:szCs w:val="22"/>
        </w:rPr>
        <w:t>podanego zakresu</w:t>
      </w:r>
      <w:r w:rsidR="004C4E47" w:rsidRPr="004C4E47">
        <w:rPr>
          <w:rFonts w:ascii="Calibri" w:hAnsi="Calibri"/>
          <w:b w:val="0"/>
          <w:sz w:val="22"/>
          <w:szCs w:val="22"/>
        </w:rPr>
        <w:t>)</w:t>
      </w:r>
      <w:r w:rsidR="004C4E47">
        <w:rPr>
          <w:rFonts w:ascii="Calibri" w:hAnsi="Calibri"/>
          <w:sz w:val="22"/>
          <w:szCs w:val="22"/>
        </w:rPr>
        <w:t xml:space="preserve"> </w:t>
      </w:r>
      <w:r w:rsidRPr="006666A2">
        <w:rPr>
          <w:rFonts w:ascii="Calibri" w:hAnsi="Calibri"/>
          <w:b w:val="0"/>
          <w:sz w:val="22"/>
          <w:szCs w:val="22"/>
        </w:rPr>
        <w:t>– 1 szt.</w:t>
      </w:r>
      <w:r w:rsidRPr="006666A2">
        <w:rPr>
          <w:rFonts w:ascii="Calibri" w:hAnsi="Calibri"/>
          <w:b w:val="0"/>
          <w:sz w:val="22"/>
          <w:szCs w:val="22"/>
        </w:rPr>
        <w:br/>
      </w:r>
      <w:r w:rsidR="00FF79AA">
        <w:rPr>
          <w:rFonts w:ascii="Calibri" w:hAnsi="Calibri"/>
          <w:b w:val="0"/>
          <w:sz w:val="22"/>
          <w:szCs w:val="22"/>
        </w:rPr>
        <w:t>min 50</w:t>
      </w:r>
      <w:r w:rsidRPr="006666A2">
        <w:rPr>
          <w:rFonts w:ascii="Calibri" w:hAnsi="Calibri"/>
          <w:b w:val="0"/>
          <w:sz w:val="22"/>
          <w:szCs w:val="22"/>
        </w:rPr>
        <w:t xml:space="preserve"> elementów</w:t>
      </w:r>
      <w:r w:rsidR="00FF79AA">
        <w:rPr>
          <w:rFonts w:ascii="Calibri" w:hAnsi="Calibri"/>
          <w:b w:val="0"/>
          <w:sz w:val="22"/>
          <w:szCs w:val="22"/>
        </w:rPr>
        <w:t xml:space="preserve">. </w:t>
      </w:r>
      <w:r w:rsidRPr="006666A2">
        <w:rPr>
          <w:rFonts w:ascii="Calibri" w:hAnsi="Calibri"/>
          <w:b w:val="0"/>
          <w:sz w:val="22"/>
          <w:szCs w:val="22"/>
        </w:rPr>
        <w:t xml:space="preserve">Edukacyjne puzzle. Puzzle można układać na sztywnej kartonowej podkładce lub na dnie zamykanego pudełka, którego rozmiary dopasowane są do wymiarów </w:t>
      </w:r>
      <w:r w:rsidR="00FF79AA">
        <w:rPr>
          <w:rFonts w:ascii="Calibri" w:hAnsi="Calibri"/>
          <w:b w:val="0"/>
          <w:sz w:val="22"/>
          <w:szCs w:val="22"/>
        </w:rPr>
        <w:t>puzzli.</w:t>
      </w:r>
      <w:r w:rsidRPr="006666A2">
        <w:rPr>
          <w:rFonts w:ascii="Calibri" w:hAnsi="Calibri"/>
          <w:b w:val="0"/>
          <w:sz w:val="22"/>
          <w:szCs w:val="22"/>
        </w:rPr>
        <w:t xml:space="preserve">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20. Pudełko z lupą i miarką – 6 szt. w pojemniku, do obserwacji okazów – 1 szt.</w:t>
      </w:r>
      <w:r w:rsidRPr="006666A2">
        <w:rPr>
          <w:rFonts w:ascii="Calibri" w:hAnsi="Calibri"/>
          <w:u w:val="single"/>
        </w:rPr>
        <w:br/>
      </w:r>
      <w:r w:rsidRPr="006666A2">
        <w:rPr>
          <w:rFonts w:ascii="Calibri" w:hAnsi="Calibri"/>
        </w:rPr>
        <w:t>Pudełka z przezroczystego plastiku, w pokrywkę każdego wbudowana jest lupa. W dna pudełek wtopione są siatki do szacowania wielkości okazów. Wymiary pojemnika: 17x12 cm.</w:t>
      </w:r>
    </w:p>
    <w:p w:rsidR="00BE0F85" w:rsidRPr="006666A2" w:rsidRDefault="00BE0F85" w:rsidP="00BE0F85">
      <w:pPr>
        <w:pStyle w:val="NormalnyWeb"/>
        <w:rPr>
          <w:rFonts w:ascii="Calibri" w:hAnsi="Calibri"/>
          <w:sz w:val="22"/>
          <w:szCs w:val="22"/>
        </w:rPr>
      </w:pPr>
      <w:r w:rsidRPr="006666A2">
        <w:rPr>
          <w:rFonts w:ascii="Calibri" w:hAnsi="Calibri"/>
          <w:sz w:val="22"/>
          <w:szCs w:val="22"/>
        </w:rPr>
        <w:lastRenderedPageBreak/>
        <w:t xml:space="preserve">21. Pojemnik do obserwacji owadów z paskiem zegarkowym – 1 </w:t>
      </w:r>
      <w:proofErr w:type="spellStart"/>
      <w:r w:rsidRPr="006666A2">
        <w:rPr>
          <w:rFonts w:ascii="Calibri" w:hAnsi="Calibri"/>
          <w:sz w:val="22"/>
          <w:szCs w:val="22"/>
        </w:rPr>
        <w:t>szt</w:t>
      </w:r>
      <w:proofErr w:type="spellEnd"/>
      <w:r w:rsidRPr="006666A2">
        <w:rPr>
          <w:rFonts w:ascii="Calibri" w:hAnsi="Calibri"/>
          <w:sz w:val="22"/>
          <w:szCs w:val="22"/>
          <w:u w:val="single"/>
        </w:rPr>
        <w:br/>
      </w:r>
      <w:r w:rsidRPr="006666A2">
        <w:rPr>
          <w:rFonts w:ascii="Calibri" w:hAnsi="Calibri"/>
          <w:sz w:val="22"/>
          <w:szCs w:val="22"/>
        </w:rPr>
        <w:t>Pojemnik do obserwacji owadów ze szkłem powiększającym w pokrywce i podziałką na dnie dla przedstawienia wielkości stworzenia. Powiększenie: 2x 3,5x, średnica 7cm.</w:t>
      </w:r>
      <w:r w:rsidRPr="006666A2">
        <w:rPr>
          <w:rFonts w:ascii="Calibri" w:hAnsi="Calibri"/>
          <w:sz w:val="22"/>
          <w:szCs w:val="22"/>
        </w:rPr>
        <w:br/>
      </w:r>
      <w:r w:rsidRPr="006666A2">
        <w:rPr>
          <w:rFonts w:ascii="Calibri" w:hAnsi="Calibri"/>
          <w:sz w:val="22"/>
          <w:szCs w:val="22"/>
        </w:rPr>
        <w:br/>
        <w:t xml:space="preserve">22. Owadzi łapacz okazów </w:t>
      </w:r>
      <w:r w:rsidR="004C4E47">
        <w:rPr>
          <w:rFonts w:ascii="Calibri" w:hAnsi="Calibri"/>
          <w:sz w:val="22"/>
          <w:szCs w:val="22"/>
        </w:rPr>
        <w:t>– pudełko ze szkłem powiększającym ułatwiające obserwację złapanego owada</w:t>
      </w:r>
      <w:r w:rsidRPr="006666A2">
        <w:rPr>
          <w:rFonts w:ascii="Calibri" w:hAnsi="Calibri"/>
          <w:sz w:val="22"/>
          <w:szCs w:val="22"/>
        </w:rPr>
        <w:t xml:space="preserve">– 1 </w:t>
      </w:r>
      <w:proofErr w:type="spellStart"/>
      <w:r w:rsidRPr="006666A2">
        <w:rPr>
          <w:rFonts w:ascii="Calibri" w:hAnsi="Calibri"/>
          <w:sz w:val="22"/>
          <w:szCs w:val="22"/>
        </w:rPr>
        <w:t>szt</w:t>
      </w:r>
      <w:proofErr w:type="spellEnd"/>
      <w:r w:rsidRPr="006666A2">
        <w:rPr>
          <w:rFonts w:ascii="Calibri" w:hAnsi="Calibri"/>
          <w:sz w:val="22"/>
          <w:szCs w:val="22"/>
          <w:u w:val="single"/>
        </w:rPr>
        <w:br/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23. Mikroskop dla młodszyc</w:t>
      </w:r>
      <w:r w:rsidR="00A32E63">
        <w:rPr>
          <w:rFonts w:ascii="Calibri" w:hAnsi="Calibri"/>
        </w:rPr>
        <w:t>h</w:t>
      </w:r>
      <w:r w:rsidRPr="006666A2">
        <w:rPr>
          <w:rFonts w:ascii="Calibri" w:hAnsi="Calibri"/>
        </w:rPr>
        <w:t xml:space="preserve"> – 1 szt.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Przyjazna wersja mikroskopu optycznego dla młodszych dzieci. Wykonany  z kolorowego tworzywa oraz metalu; ma dwie opcje podświetlenia i powiększa 100x, 2</w:t>
      </w:r>
      <w:r w:rsidR="00C26D2C">
        <w:rPr>
          <w:rFonts w:ascii="Calibri" w:hAnsi="Calibri"/>
        </w:rPr>
        <w:t>00x i 300x. Zasilany bateryjnie.</w:t>
      </w:r>
      <w:r w:rsidRPr="006666A2">
        <w:rPr>
          <w:rFonts w:ascii="Calibri" w:hAnsi="Calibri"/>
        </w:rPr>
        <w:t xml:space="preserve"> Dołączone przykładowe preparaty (6 sztuk). Wysokość: 30 cm.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24. Lupa szklana z rączką 3x/110 mm – 1 szt.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Szklana lupa z rączką o powiększeniu 3x. </w:t>
      </w:r>
      <w:r w:rsidR="004C4E47">
        <w:rPr>
          <w:rFonts w:ascii="Calibri" w:hAnsi="Calibri"/>
        </w:rPr>
        <w:t>Ś</w:t>
      </w:r>
      <w:r w:rsidRPr="006666A2">
        <w:rPr>
          <w:rFonts w:ascii="Calibri" w:hAnsi="Calibri"/>
        </w:rPr>
        <w:t xml:space="preserve">rednica soczewki: </w:t>
      </w:r>
      <w:r w:rsidR="004C4E47">
        <w:rPr>
          <w:rFonts w:ascii="Calibri" w:hAnsi="Calibri"/>
        </w:rPr>
        <w:t>min 80 mm.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25. Model szkieletu człowieka, 1/2 wielkości naturalnej – 1 szt.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Szkielet człowieka (model - łącznie 200 kości, ruchoma żuchwa), 1/2 naturalnej wielkości, na stojaku. Wykonany z trwałego tworzywa sztucznego. Wysokość: 85 cm.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26. Mata podłogowa z osią liczbową</w:t>
      </w:r>
      <w:r w:rsidR="004C4E47">
        <w:rPr>
          <w:rFonts w:ascii="Calibri" w:hAnsi="Calibri"/>
        </w:rPr>
        <w:t xml:space="preserve"> </w:t>
      </w:r>
      <w:r w:rsidRPr="006666A2">
        <w:rPr>
          <w:rFonts w:ascii="Calibri" w:hAnsi="Calibri"/>
        </w:rPr>
        <w:t>– 1 szt.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Za pomocą tej maty cała klasa może ćwiczyć liczenie, dodawanie i odejmowanie w aktywnym ruchu.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27. Cyferki – układanka dydaktyczna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Układanka dydaktyczna składa się z 30 dwuczęściowych puzzli, na których z jednej strony znajdują się cyfry, a na drugich odpowiadająca im liczba przedmiotów.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28.</w:t>
      </w:r>
      <w:r w:rsidR="004C4E47">
        <w:rPr>
          <w:rFonts w:ascii="Calibri" w:hAnsi="Calibri"/>
        </w:rPr>
        <w:t xml:space="preserve"> </w:t>
      </w:r>
      <w:r w:rsidRPr="006666A2">
        <w:rPr>
          <w:rFonts w:ascii="Calibri" w:hAnsi="Calibri"/>
        </w:rPr>
        <w:t>Zestaw woreczków z nadrukowanymi cyferkami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Zestaw </w:t>
      </w:r>
      <w:r w:rsidR="004C4E47">
        <w:rPr>
          <w:rFonts w:ascii="Calibri" w:hAnsi="Calibri"/>
        </w:rPr>
        <w:t>min. 10</w:t>
      </w:r>
      <w:r w:rsidRPr="006666A2">
        <w:rPr>
          <w:rFonts w:ascii="Calibri" w:hAnsi="Calibri"/>
        </w:rPr>
        <w:t xml:space="preserve"> woreczków szkolnych z nadrukowanymi cyferkami. Na każdym woreczku jest inna cyfra. Woreczki wypełnione granulatem zbożowym.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29. Trójkąty matematyczne: Dodawanie i odejmowanie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Gra podobna do domina, płytki są trójkątne. Każda z 24 płytek o boku 5 cm podzielona jest na trzy pola, na których znajduje się działanie dodawania (np. 4+6), odejmowania lub wynik (np. 10).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30. Klocki </w:t>
      </w:r>
      <w:proofErr w:type="spellStart"/>
      <w:r w:rsidRPr="006666A2">
        <w:rPr>
          <w:rFonts w:ascii="Calibri" w:hAnsi="Calibri"/>
        </w:rPr>
        <w:t>Cuisenairea</w:t>
      </w:r>
      <w:proofErr w:type="spellEnd"/>
      <w:r w:rsidRPr="006666A2">
        <w:rPr>
          <w:rFonts w:ascii="Calibri" w:hAnsi="Calibri"/>
        </w:rPr>
        <w:t xml:space="preserve"> (liczby w kolorach) – 1 zestaw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Liczby w kolorach – zestaw do pracy w grupach. W zestawie</w:t>
      </w:r>
      <w:r w:rsidR="00ED38A1">
        <w:rPr>
          <w:rFonts w:ascii="Calibri" w:hAnsi="Calibri"/>
        </w:rPr>
        <w:t xml:space="preserve"> min.</w:t>
      </w:r>
      <w:r w:rsidRPr="006666A2">
        <w:rPr>
          <w:rFonts w:ascii="Calibri" w:hAnsi="Calibri"/>
        </w:rPr>
        <w:t xml:space="preserve"> </w:t>
      </w:r>
      <w:r w:rsidR="00ED38A1">
        <w:rPr>
          <w:rFonts w:ascii="Calibri" w:hAnsi="Calibri"/>
        </w:rPr>
        <w:t>4</w:t>
      </w:r>
      <w:r w:rsidRPr="006666A2">
        <w:rPr>
          <w:rFonts w:ascii="Calibri" w:hAnsi="Calibri"/>
        </w:rPr>
        <w:t xml:space="preserve"> tac</w:t>
      </w:r>
      <w:r w:rsidR="00ED38A1">
        <w:rPr>
          <w:rFonts w:ascii="Calibri" w:hAnsi="Calibri"/>
        </w:rPr>
        <w:t>ki</w:t>
      </w:r>
      <w:r w:rsidRPr="006666A2">
        <w:rPr>
          <w:rFonts w:ascii="Calibri" w:hAnsi="Calibri"/>
        </w:rPr>
        <w:t xml:space="preserve"> z klockami, w każdej tacce </w:t>
      </w:r>
      <w:r w:rsidR="00ED38A1">
        <w:rPr>
          <w:rFonts w:ascii="Calibri" w:hAnsi="Calibri"/>
        </w:rPr>
        <w:t xml:space="preserve">min. 56 </w:t>
      </w:r>
      <w:r w:rsidRPr="006666A2">
        <w:rPr>
          <w:rFonts w:ascii="Calibri" w:hAnsi="Calibri"/>
        </w:rPr>
        <w:t>klock</w:t>
      </w:r>
      <w:r w:rsidR="00ED38A1">
        <w:rPr>
          <w:rFonts w:ascii="Calibri" w:hAnsi="Calibri"/>
        </w:rPr>
        <w:t>ów</w:t>
      </w:r>
      <w:r w:rsidRPr="006666A2">
        <w:rPr>
          <w:rFonts w:ascii="Calibri" w:hAnsi="Calibri"/>
        </w:rPr>
        <w:t>-liczb.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31. Matematyczne pingwiny na lodzie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Zestaw do nauki podstawowych działań matematycznych. Zestaw zawiera 10 plastikowych kier lodowych (30 x 2,5 cm), 100 plastikowych pingwinów w 10 kolorach, arkusze z zadaniami do kopiowania.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ED38A1" w:rsidRPr="00ED38A1" w:rsidRDefault="00BE0F85" w:rsidP="00ED38A1">
      <w:pPr>
        <w:autoSpaceDE w:val="0"/>
        <w:autoSpaceDN w:val="0"/>
        <w:adjustRightInd w:val="0"/>
        <w:rPr>
          <w:rFonts w:cstheme="minorHAnsi"/>
          <w:u w:val="single"/>
        </w:rPr>
      </w:pPr>
      <w:r w:rsidRPr="006666A2">
        <w:rPr>
          <w:rFonts w:ascii="Calibri" w:hAnsi="Calibri"/>
        </w:rPr>
        <w:t>32. Klocki liczbowe 100 – 1 sztuka</w:t>
      </w:r>
      <w:r w:rsidR="00ED38A1">
        <w:rPr>
          <w:rFonts w:ascii="Calibri" w:hAnsi="Calibri"/>
        </w:rPr>
        <w:t xml:space="preserve">. </w:t>
      </w:r>
      <w:r w:rsidRPr="006666A2">
        <w:rPr>
          <w:rFonts w:ascii="Calibri" w:hAnsi="Calibri"/>
        </w:rPr>
        <w:t xml:space="preserve">Skład: 2 ramki drewniane o wymiarach 36x36cm, </w:t>
      </w:r>
      <w:r w:rsidR="00ED38A1" w:rsidRPr="00ED38A1">
        <w:rPr>
          <w:rFonts w:eastAsia="Times New Roman" w:cstheme="minorHAnsi"/>
          <w:color w:val="322B28"/>
          <w:lang w:eastAsia="pl-PL"/>
        </w:rPr>
        <w:t>2 ramki drewniane o wymiarach 36 x 36 cm</w:t>
      </w:r>
      <w:r w:rsidR="00ED38A1" w:rsidRPr="00ED38A1">
        <w:rPr>
          <w:rFonts w:cstheme="minorHAnsi"/>
        </w:rPr>
        <w:t xml:space="preserve">, </w:t>
      </w:r>
      <w:r w:rsidR="00ED38A1" w:rsidRPr="00ED38A1">
        <w:rPr>
          <w:rFonts w:eastAsia="Times New Roman" w:cstheme="minorHAnsi"/>
          <w:color w:val="322B28"/>
          <w:lang w:eastAsia="pl-PL"/>
        </w:rPr>
        <w:t>100 sześciennych kloców</w:t>
      </w:r>
      <w:r w:rsidR="00ED38A1">
        <w:rPr>
          <w:rFonts w:eastAsia="Times New Roman" w:cstheme="minorHAnsi"/>
          <w:color w:val="322B28"/>
          <w:lang w:eastAsia="pl-PL"/>
        </w:rPr>
        <w:t xml:space="preserve">, </w:t>
      </w:r>
      <w:r w:rsidR="00ED38A1" w:rsidRPr="00ED38A1">
        <w:rPr>
          <w:rFonts w:eastAsia="Times New Roman" w:cstheme="minorHAnsi"/>
          <w:color w:val="322B28"/>
          <w:lang w:eastAsia="pl-PL"/>
        </w:rPr>
        <w:t>wykonane z drewna, w zestawie znaczniki w formie sznurka.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33. Plansza ścienna: Działania arytmetyczne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C26D2C" w:rsidP="00BE0F85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Plansza prezentująca</w:t>
      </w:r>
      <w:r w:rsidR="00BE0F85" w:rsidRPr="006666A2">
        <w:rPr>
          <w:rFonts w:ascii="Calibri" w:hAnsi="Calibri"/>
        </w:rPr>
        <w:t xml:space="preserve"> działania arytmetyczne: dodawanie, odejmowanie, mnożenie i dzielenie. Format: 70 x 100 cm, foliowanie dwustronne, metalowe listwy z zawieszką.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34. Zestaw magnetycznych liczmanów do arytmetyki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Zestaw liczmanów, cyfr i znaków na tablicę, magnet., 100 krążków nieb./czerw., cyfry 1-100 (krążki), znaki (25 krążków), w plastikowym pudełku z wypraską; średnica krążków 5 cm = Zestaw magnetycznych liczmanów do arytmetyki.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35. Plansza ścienna: Tabliczka mnożenia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Plansza przedstawiająca tabliczkę mnożenia zakresie od 1 do 100. Format: 150 x 110 cm, laminowana dwustronnie folią, oprawiona w drewniane półwałki ze sznurkiem do zawieszania.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36. Zestaw LITR do porównywania objętości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Zestaw 6 różnych pojemników-brył o jednakowej wysokości 11 cm, wykonanych z przezroczystego plastiku: 2 walce, 2 prostopadłościany, 2 graniastosłupy trójkątne. Wszystkie posiadają kalibrację na ściankach pomocną w trakcie napełniania pojemników płynem lub materiałem sypkim w celu porównywania objętości. Połowa pojemników ma objętość 1 litra, pozostałe mają objętość 0,5 litra.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37. Waga</w:t>
      </w:r>
      <w:r w:rsidR="00ED38A1">
        <w:rPr>
          <w:rFonts w:ascii="Calibri" w:hAnsi="Calibri"/>
        </w:rPr>
        <w:t xml:space="preserve"> </w:t>
      </w:r>
      <w:r w:rsidRPr="006666A2">
        <w:rPr>
          <w:rFonts w:ascii="Calibri" w:hAnsi="Calibri"/>
        </w:rPr>
        <w:t xml:space="preserve">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Waga uczniowska (</w:t>
      </w:r>
      <w:r w:rsidR="00ED38A1">
        <w:rPr>
          <w:rFonts w:ascii="Calibri" w:hAnsi="Calibri"/>
        </w:rPr>
        <w:t xml:space="preserve">wym. min. </w:t>
      </w:r>
      <w:r w:rsidRPr="006666A2">
        <w:rPr>
          <w:rFonts w:ascii="Calibri" w:hAnsi="Calibri"/>
        </w:rPr>
        <w:t>17 x 22 cm) do nauki dodawania i odejmowania. Zawiera specjalnie wyważone obciążniki w kształcie cyfr (</w:t>
      </w:r>
      <w:r w:rsidR="00ED38A1">
        <w:rPr>
          <w:rFonts w:ascii="Calibri" w:hAnsi="Calibri"/>
        </w:rPr>
        <w:t>min</w:t>
      </w:r>
      <w:r w:rsidRPr="006666A2">
        <w:rPr>
          <w:rFonts w:ascii="Calibri" w:hAnsi="Calibri"/>
        </w:rPr>
        <w:t xml:space="preserve"> 20 sztuk).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38. Cylindry miarowe PP – komplet 7 różnych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color w:val="FF0000"/>
          <w:u w:val="single"/>
        </w:rPr>
      </w:pPr>
      <w:r w:rsidRPr="006666A2">
        <w:rPr>
          <w:rFonts w:ascii="Calibri" w:hAnsi="Calibri"/>
        </w:rPr>
        <w:t>Komplet 7 cylindrów miarowych o pojemnościach, kolejno: 10, 25, 50, 100, 250, 500 i 1000 ml. Wykonane z trwałego polipropylenu.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39. Domino – Odejmowanie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Domino matematyczne na temat ułamków zwykłych. Zestaw zawiera</w:t>
      </w:r>
      <w:r w:rsidR="00C26D2C">
        <w:rPr>
          <w:rFonts w:ascii="Calibri" w:hAnsi="Calibri"/>
        </w:rPr>
        <w:t>jący</w:t>
      </w:r>
      <w:r w:rsidRPr="006666A2">
        <w:rPr>
          <w:rFonts w:ascii="Calibri" w:hAnsi="Calibri"/>
        </w:rPr>
        <w:t xml:space="preserve"> 24 plastikowe domina, na każdym po jednej stronie znajduje się ułamek zwykły, a po drugiej stronie odejmowanie ułamków zwykłych.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40. Domino – Dodawanie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color w:val="FF0000"/>
          <w:u w:val="single"/>
        </w:rPr>
      </w:pPr>
      <w:r w:rsidRPr="006666A2">
        <w:rPr>
          <w:rFonts w:ascii="Calibri" w:hAnsi="Calibri"/>
        </w:rPr>
        <w:t>Domino matematyczne utrwalające umiejętność dodawania w zakresie do 20. Zestaw zawiera 24 plastikowe domina, na każdym po jednej stronie znajduje się działanie (np. 8+9), a po drugiej wynik (np. 17).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41. Domino – Zegary analogowe i cyfrowe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Domino matematyczne wspomagające naukę odczytu godzin z zegara analogowego oraz cyfrowego, jak również umiejętność porównywania odczytów obu zegarów. Zestaw zawiera 24 plastikowe domina, na każdym po jednej stronie znajduje się tarcza zegarowa ze wskazówkami, a po drugiej wyświetlacz zegarka analogowego. Płytki wykonane są z tworzywa sztucznego, a zegary są nadrukowane na nich. Wymiary każdej płytki: 8x4 cm, razem 24 płytki.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42. Linijka tablicowa 100 cm – w. magnetyczna (II)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Linijka posiada</w:t>
      </w:r>
      <w:r w:rsidR="00C26D2C">
        <w:rPr>
          <w:rFonts w:ascii="Calibri" w:hAnsi="Calibri"/>
        </w:rPr>
        <w:t>jąca</w:t>
      </w:r>
      <w:r w:rsidRPr="006666A2">
        <w:rPr>
          <w:rFonts w:ascii="Calibri" w:hAnsi="Calibri"/>
        </w:rPr>
        <w:t xml:space="preserve"> podziałkę centymetrowa i decymet</w:t>
      </w:r>
      <w:r w:rsidR="00C26D2C">
        <w:rPr>
          <w:rFonts w:ascii="Calibri" w:hAnsi="Calibri"/>
        </w:rPr>
        <w:t xml:space="preserve">rowa. Na spodzie podklejona </w:t>
      </w:r>
      <w:r w:rsidRPr="006666A2">
        <w:rPr>
          <w:rFonts w:ascii="Calibri" w:hAnsi="Calibri"/>
        </w:rPr>
        <w:t xml:space="preserve"> punktowo folia magnetyczna, co ułatwia operowanie przyrządem na tablicy.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43. Liczmany: Mieszkańcy łąki (72 szt.)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Pakiet 72 sztuk kolorowych liczmanów z tworzywa sztucznego w formie 6 różnych mieszkańców łąk, wielkości ok. 5 cm każdy.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44. Magnetyczne jabłka-ułamki - 4 sztuki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lastRenderedPageBreak/>
        <w:t>Komplet 4 magnetycznych modeli jabłek wykonanych z tworzywa sztucznego z silnymi magnesami wewnątrz . Różne kolory, wysokość: 7,5 cm.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45. Liczmany: Owoce (108 szt.) - 1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Kolorowe owoce z trwałego tworzywa – liczmany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46. Kolorowe figury geometryczne do łączenia, </w:t>
      </w:r>
      <w:proofErr w:type="spellStart"/>
      <w:r w:rsidRPr="006666A2">
        <w:rPr>
          <w:rFonts w:ascii="Calibri" w:hAnsi="Calibri"/>
        </w:rPr>
        <w:t>kpl</w:t>
      </w:r>
      <w:proofErr w:type="spellEnd"/>
      <w:r w:rsidRPr="006666A2">
        <w:rPr>
          <w:rFonts w:ascii="Calibri" w:hAnsi="Calibri"/>
        </w:rPr>
        <w:t>. 500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500 sztuk plastikowych elementów-kształtów geometrycznych: kwadratowy, trójkątny i okrągły, do łączenia we wzory i łańcuchy, nauki liczenia (liczmany) oraz sortowania według kształtu i koloru. Każdy kształt występuje w 6 żywych kolorach (w tym: czerwony, zielony, żółty, fioletowy, pomarańczowy i niebieski). Przykładowy wymiar - bok kwadratu: 3 cm.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47. Waga dydaktyczna z odważnikami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Waga wykonana z odpornego tworzywa sztucznego z wbudowanym, zamykanym pojemnikiem na odważniki. W skład zestawu wychodzą 2 szalki z 2 pojemnikami o głębokości ok. 5 cm (zdejmowane i prostokątne) oraz 10 mosiężnych odważników. Pojemność wagi: 2 kg, dokładność +/- 0,5 g.</w:t>
      </w:r>
    </w:p>
    <w:p w:rsidR="00BE0F85" w:rsidRPr="006666A2" w:rsidRDefault="00BE0F85" w:rsidP="00BE0F85">
      <w:pPr>
        <w:pStyle w:val="NormalnyWeb"/>
        <w:rPr>
          <w:rFonts w:ascii="Calibri" w:hAnsi="Calibri"/>
          <w:sz w:val="22"/>
          <w:szCs w:val="22"/>
        </w:rPr>
      </w:pPr>
      <w:r w:rsidRPr="006666A2">
        <w:rPr>
          <w:rFonts w:ascii="Calibri" w:hAnsi="Calibri"/>
          <w:sz w:val="22"/>
          <w:szCs w:val="22"/>
        </w:rPr>
        <w:t>48. Mata – Oś liczbowa 0-30</w:t>
      </w:r>
      <w:r w:rsidR="00ED38A1">
        <w:rPr>
          <w:rFonts w:ascii="Calibri" w:hAnsi="Calibri"/>
          <w:sz w:val="22"/>
          <w:szCs w:val="22"/>
        </w:rPr>
        <w:t xml:space="preserve">, wym. Min </w:t>
      </w:r>
      <w:r w:rsidRPr="006666A2">
        <w:rPr>
          <w:rFonts w:ascii="Calibri" w:hAnsi="Calibri"/>
          <w:sz w:val="22"/>
          <w:szCs w:val="22"/>
        </w:rPr>
        <w:t xml:space="preserve">5 m x 0,6 m – 1 </w:t>
      </w:r>
      <w:proofErr w:type="spellStart"/>
      <w:r w:rsidRPr="006666A2">
        <w:rPr>
          <w:rFonts w:ascii="Calibri" w:hAnsi="Calibri"/>
          <w:sz w:val="22"/>
          <w:szCs w:val="22"/>
        </w:rPr>
        <w:t>szt</w:t>
      </w:r>
      <w:proofErr w:type="spellEnd"/>
      <w:r w:rsidRPr="006666A2">
        <w:rPr>
          <w:rFonts w:ascii="Calibri" w:hAnsi="Calibri"/>
          <w:sz w:val="22"/>
          <w:szCs w:val="22"/>
          <w:u w:val="single"/>
        </w:rPr>
        <w:br/>
      </w:r>
      <w:r w:rsidRPr="006666A2">
        <w:rPr>
          <w:rFonts w:ascii="Calibri" w:hAnsi="Calibri"/>
          <w:sz w:val="22"/>
          <w:szCs w:val="22"/>
        </w:rPr>
        <w:t xml:space="preserve">Zwijana, zmywalna mata z tworzywa z nadrukowaną osią liczbową oraz cyframi i liczbami od 0 do </w:t>
      </w:r>
      <w:r w:rsidR="00ED38A1">
        <w:rPr>
          <w:rFonts w:ascii="Calibri" w:hAnsi="Calibri"/>
          <w:sz w:val="22"/>
          <w:szCs w:val="22"/>
        </w:rPr>
        <w:t>min. 2</w:t>
      </w:r>
      <w:r w:rsidRPr="006666A2">
        <w:rPr>
          <w:rFonts w:ascii="Calibri" w:hAnsi="Calibri"/>
          <w:sz w:val="22"/>
          <w:szCs w:val="22"/>
        </w:rPr>
        <w:t>0</w:t>
      </w:r>
      <w:r w:rsidR="00ED38A1">
        <w:rPr>
          <w:rFonts w:ascii="Calibri" w:hAnsi="Calibri"/>
          <w:sz w:val="22"/>
          <w:szCs w:val="22"/>
        </w:rPr>
        <w:t xml:space="preserve">. </w:t>
      </w:r>
      <w:r w:rsidRPr="006666A2">
        <w:rPr>
          <w:rFonts w:ascii="Calibri" w:hAnsi="Calibri"/>
          <w:sz w:val="22"/>
          <w:szCs w:val="22"/>
        </w:rPr>
        <w:t xml:space="preserve">Długość: </w:t>
      </w:r>
      <w:r w:rsidR="00ED38A1">
        <w:rPr>
          <w:rFonts w:ascii="Calibri" w:hAnsi="Calibri"/>
          <w:sz w:val="22"/>
          <w:szCs w:val="22"/>
        </w:rPr>
        <w:t>min. 2</w:t>
      </w:r>
      <w:r w:rsidRPr="006666A2">
        <w:rPr>
          <w:rFonts w:ascii="Calibri" w:hAnsi="Calibri"/>
          <w:sz w:val="22"/>
          <w:szCs w:val="22"/>
        </w:rPr>
        <w:t xml:space="preserve"> met</w:t>
      </w:r>
      <w:r w:rsidR="00ED38A1">
        <w:rPr>
          <w:rFonts w:ascii="Calibri" w:hAnsi="Calibri"/>
          <w:sz w:val="22"/>
          <w:szCs w:val="22"/>
        </w:rPr>
        <w:t>ry</w:t>
      </w:r>
      <w:r w:rsidRPr="006666A2">
        <w:rPr>
          <w:rFonts w:ascii="Calibri" w:hAnsi="Calibri"/>
          <w:sz w:val="22"/>
          <w:szCs w:val="22"/>
        </w:rPr>
        <w:t xml:space="preserve">; szerokość: </w:t>
      </w:r>
      <w:r w:rsidR="00ED38A1">
        <w:rPr>
          <w:rFonts w:ascii="Calibri" w:hAnsi="Calibri"/>
          <w:sz w:val="22"/>
          <w:szCs w:val="22"/>
        </w:rPr>
        <w:t xml:space="preserve">min. </w:t>
      </w:r>
      <w:r w:rsidRPr="006666A2">
        <w:rPr>
          <w:rFonts w:ascii="Calibri" w:hAnsi="Calibri"/>
          <w:sz w:val="22"/>
          <w:szCs w:val="22"/>
        </w:rPr>
        <w:t xml:space="preserve">60cm. </w:t>
      </w:r>
      <w:r w:rsidR="00ED38A1">
        <w:rPr>
          <w:rFonts w:ascii="Calibri" w:hAnsi="Calibri"/>
          <w:sz w:val="22"/>
          <w:szCs w:val="22"/>
        </w:rPr>
        <w:t>Odporna na ścieranie.</w:t>
      </w:r>
      <w:r w:rsidRPr="006666A2">
        <w:rPr>
          <w:rFonts w:ascii="Calibri" w:hAnsi="Calibri"/>
          <w:sz w:val="22"/>
          <w:szCs w:val="22"/>
        </w:rPr>
        <w:t xml:space="preserve">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49. Obrotomierz szkolny – drogomierz z licznikiem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Drogomierz, czyli przyrząd kołowy do pomiaru odległości to doskonałe narzędzie pomiarowe dla dzieci, Na ruchomym kole pomiarowym, do k</w:t>
      </w:r>
      <w:r w:rsidR="001D179C">
        <w:rPr>
          <w:rFonts w:ascii="Calibri" w:hAnsi="Calibri"/>
        </w:rPr>
        <w:t>tórego przymocowana jest rączka,</w:t>
      </w:r>
      <w:r w:rsidRPr="006666A2">
        <w:rPr>
          <w:rFonts w:ascii="Calibri" w:hAnsi="Calibri"/>
        </w:rPr>
        <w:t xml:space="preserve"> umieszczony jest mechanizm, który kliknięciem informuje o pełnym obrocie koła (= 1 metr). Do drogomierza załączony licznik.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50. Zestaw 12 podstawowych brył z pianki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uczniowski zestaw </w:t>
      </w:r>
      <w:r w:rsidR="00ED38A1">
        <w:rPr>
          <w:rFonts w:ascii="Calibri" w:hAnsi="Calibri"/>
        </w:rPr>
        <w:t xml:space="preserve">min. </w:t>
      </w:r>
      <w:r w:rsidRPr="006666A2">
        <w:rPr>
          <w:rFonts w:ascii="Calibri" w:hAnsi="Calibri"/>
        </w:rPr>
        <w:t>12 podstawowych brył z pianki. Wymiary brył</w:t>
      </w:r>
      <w:r w:rsidR="00ED38A1">
        <w:rPr>
          <w:rFonts w:ascii="Calibri" w:hAnsi="Calibri"/>
        </w:rPr>
        <w:t xml:space="preserve"> min</w:t>
      </w:r>
      <w:r w:rsidRPr="006666A2">
        <w:rPr>
          <w:rFonts w:ascii="Calibri" w:hAnsi="Calibri"/>
        </w:rPr>
        <w:t>: h=6 cm.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707454" w:rsidRPr="00707454" w:rsidRDefault="00BE0F85" w:rsidP="00BE0F85">
      <w:pPr>
        <w:autoSpaceDE w:val="0"/>
        <w:autoSpaceDN w:val="0"/>
        <w:adjustRightInd w:val="0"/>
        <w:rPr>
          <w:rFonts w:cstheme="minorHAnsi"/>
        </w:rPr>
      </w:pPr>
      <w:r w:rsidRPr="00707454">
        <w:rPr>
          <w:rFonts w:cstheme="minorHAnsi"/>
        </w:rPr>
        <w:t xml:space="preserve">51. Zegar drewniany, dla początkujących – 1 </w:t>
      </w:r>
      <w:proofErr w:type="spellStart"/>
      <w:r w:rsidRPr="00707454">
        <w:rPr>
          <w:rFonts w:cstheme="minorHAnsi"/>
        </w:rPr>
        <w:t>szt</w:t>
      </w:r>
      <w:proofErr w:type="spellEnd"/>
    </w:p>
    <w:p w:rsidR="00707454" w:rsidRPr="00707454" w:rsidRDefault="00BE0F85" w:rsidP="0070745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07454">
        <w:rPr>
          <w:rFonts w:asciiTheme="minorHAnsi" w:hAnsiTheme="minorHAnsi" w:cstheme="minorHAnsi"/>
          <w:sz w:val="22"/>
          <w:szCs w:val="22"/>
        </w:rPr>
        <w:t>Demonstracyjny zegar drewniany, wskazówki poruszane ręcznie z przodu tarczy</w:t>
      </w:r>
      <w:r w:rsidR="00707454" w:rsidRPr="00707454">
        <w:rPr>
          <w:rFonts w:asciiTheme="minorHAnsi" w:hAnsiTheme="minorHAnsi" w:cstheme="minorHAnsi"/>
          <w:sz w:val="22"/>
          <w:szCs w:val="22"/>
        </w:rPr>
        <w:t xml:space="preserve">, </w:t>
      </w:r>
      <w:r w:rsidR="00707454" w:rsidRPr="00707454">
        <w:rPr>
          <w:rFonts w:asciiTheme="minorHAnsi" w:hAnsiTheme="minorHAnsi" w:cstheme="minorHAnsi"/>
          <w:color w:val="333333"/>
          <w:sz w:val="22"/>
          <w:szCs w:val="22"/>
        </w:rPr>
        <w:t>pomoże dziecku w nauce odmierzania czasu.</w:t>
      </w:r>
    </w:p>
    <w:p w:rsidR="00707454" w:rsidRPr="00707454" w:rsidRDefault="00707454" w:rsidP="0070745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07454">
        <w:rPr>
          <w:rFonts w:asciiTheme="minorHAnsi" w:hAnsiTheme="minorHAnsi" w:cstheme="minorHAnsi"/>
          <w:color w:val="333333"/>
          <w:sz w:val="22"/>
          <w:szCs w:val="22"/>
        </w:rPr>
        <w:t>Wymiary min.:16 x 25 x 5 cm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52. Domino –</w:t>
      </w:r>
      <w:r w:rsidR="00707454">
        <w:rPr>
          <w:rFonts w:ascii="Calibri" w:hAnsi="Calibri"/>
        </w:rPr>
        <w:t xml:space="preserve">6 </w:t>
      </w:r>
      <w:r w:rsidRPr="006666A2">
        <w:rPr>
          <w:rFonts w:ascii="Calibri" w:hAnsi="Calibri"/>
        </w:rPr>
        <w:t>zesta</w:t>
      </w:r>
      <w:r w:rsidR="00707454">
        <w:rPr>
          <w:rFonts w:ascii="Calibri" w:hAnsi="Calibri"/>
        </w:rPr>
        <w:t>wów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Zestaw zawiera</w:t>
      </w:r>
      <w:r w:rsidR="00ED38A1">
        <w:rPr>
          <w:rFonts w:ascii="Calibri" w:hAnsi="Calibri"/>
        </w:rPr>
        <w:t xml:space="preserve"> min</w:t>
      </w:r>
      <w:r w:rsidRPr="006666A2">
        <w:rPr>
          <w:rFonts w:ascii="Calibri" w:hAnsi="Calibri"/>
        </w:rPr>
        <w:t xml:space="preserve"> 6 kompletów klasycznego domina</w:t>
      </w:r>
      <w:r w:rsidR="00707454">
        <w:rPr>
          <w:rFonts w:ascii="Calibri" w:hAnsi="Calibri"/>
        </w:rPr>
        <w:t>, każde w innym kolorze</w:t>
      </w:r>
      <w:r w:rsidRPr="006666A2">
        <w:rPr>
          <w:rFonts w:ascii="Calibri" w:hAnsi="Calibri"/>
        </w:rPr>
        <w:t>. Razem 168 elementów zwanych płytkami lub kamieniami.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53. Obwody elektryczne do nauczania początkowego – 1 sztuka</w:t>
      </w:r>
    </w:p>
    <w:p w:rsidR="00BE0F85" w:rsidRPr="006666A2" w:rsidRDefault="00BE0F85" w:rsidP="00BE0F85">
      <w:pPr>
        <w:spacing w:line="100" w:lineRule="atLeast"/>
        <w:jc w:val="both"/>
        <w:rPr>
          <w:rFonts w:ascii="Calibri" w:eastAsia="Times New Roman" w:hAnsi="Calibri"/>
        </w:rPr>
      </w:pPr>
      <w:r w:rsidRPr="006666A2">
        <w:rPr>
          <w:rFonts w:ascii="Calibri" w:hAnsi="Calibri"/>
        </w:rPr>
        <w:t>Zestaw dydaktyczny umożliwia</w:t>
      </w:r>
      <w:r w:rsidR="00FD6CE8">
        <w:rPr>
          <w:rFonts w:ascii="Calibri" w:hAnsi="Calibri"/>
        </w:rPr>
        <w:t>jący</w:t>
      </w:r>
      <w:r w:rsidRPr="006666A2">
        <w:rPr>
          <w:rFonts w:ascii="Calibri" w:hAnsi="Calibri"/>
        </w:rPr>
        <w:t xml:space="preserve"> tworzenie prostych obwodów elektrycznych według schematów montażowych oraz ideowych z załączonej instrukcji, umożliwiający montowanie własnych obwodów, bazując na elementach załączonych w zestawie.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A262AD" w:rsidRDefault="00A262AD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A262AD" w:rsidRDefault="00A262AD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A262AD" w:rsidRDefault="00A262AD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A262AD" w:rsidRDefault="00A262AD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A262AD" w:rsidRDefault="00A262AD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A262AD" w:rsidRDefault="00A262AD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A262AD" w:rsidRDefault="00A262AD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A262AD" w:rsidRDefault="00A262AD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A262AD" w:rsidRDefault="00A262AD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A262AD" w:rsidRDefault="00A262AD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A262AD" w:rsidRDefault="00A262AD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B05684" w:rsidRDefault="00B05684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p w:rsidR="00A262AD" w:rsidRDefault="00A262AD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</w:p>
    <w:sectPr w:rsidR="00A262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3B" w:rsidRDefault="00127F3B" w:rsidP="00456479">
      <w:r>
        <w:separator/>
      </w:r>
    </w:p>
  </w:endnote>
  <w:endnote w:type="continuationSeparator" w:id="0">
    <w:p w:rsidR="00127F3B" w:rsidRDefault="00127F3B" w:rsidP="004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79" w:rsidRDefault="00456479">
    <w:pPr>
      <w:pStyle w:val="Stopka"/>
    </w:pPr>
    <w:r>
      <w:t>,,Szkolna Akademia Przyszłości”- rozwijanie kompetencji kluczowych w klasach I-III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3B" w:rsidRDefault="00127F3B" w:rsidP="00456479">
      <w:r>
        <w:separator/>
      </w:r>
    </w:p>
  </w:footnote>
  <w:footnote w:type="continuationSeparator" w:id="0">
    <w:p w:rsidR="00127F3B" w:rsidRDefault="00127F3B" w:rsidP="0045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79" w:rsidRDefault="00456479">
    <w:pPr>
      <w:pStyle w:val="Nagwek"/>
    </w:pPr>
    <w:r w:rsidRPr="007A22D9">
      <w:rPr>
        <w:noProof/>
        <w:lang w:eastAsia="pl-PL"/>
      </w:rPr>
      <w:drawing>
        <wp:inline distT="0" distB="0" distL="0" distR="0" wp14:anchorId="06C5D4BB" wp14:editId="6E7EBD08">
          <wp:extent cx="5760720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49D4"/>
    <w:multiLevelType w:val="multilevel"/>
    <w:tmpl w:val="1C7C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43ADA"/>
    <w:multiLevelType w:val="multilevel"/>
    <w:tmpl w:val="10E8E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14"/>
    <w:rsid w:val="000106C0"/>
    <w:rsid w:val="00026D14"/>
    <w:rsid w:val="00033063"/>
    <w:rsid w:val="00094C67"/>
    <w:rsid w:val="00127F3B"/>
    <w:rsid w:val="00133C90"/>
    <w:rsid w:val="00143056"/>
    <w:rsid w:val="00167CE3"/>
    <w:rsid w:val="001C08A2"/>
    <w:rsid w:val="001D179C"/>
    <w:rsid w:val="001D4841"/>
    <w:rsid w:val="001F51A5"/>
    <w:rsid w:val="002075A9"/>
    <w:rsid w:val="00244FCA"/>
    <w:rsid w:val="002A60B8"/>
    <w:rsid w:val="00312ACF"/>
    <w:rsid w:val="004466CB"/>
    <w:rsid w:val="00456479"/>
    <w:rsid w:val="004848D4"/>
    <w:rsid w:val="004C4E47"/>
    <w:rsid w:val="005032AC"/>
    <w:rsid w:val="0054355C"/>
    <w:rsid w:val="00567B95"/>
    <w:rsid w:val="005A4A7E"/>
    <w:rsid w:val="005A58C2"/>
    <w:rsid w:val="005C4010"/>
    <w:rsid w:val="005E076B"/>
    <w:rsid w:val="00672AD9"/>
    <w:rsid w:val="006902CC"/>
    <w:rsid w:val="00707454"/>
    <w:rsid w:val="007C7559"/>
    <w:rsid w:val="007D3584"/>
    <w:rsid w:val="00865736"/>
    <w:rsid w:val="009616D3"/>
    <w:rsid w:val="009803F7"/>
    <w:rsid w:val="009E35D7"/>
    <w:rsid w:val="009F1C72"/>
    <w:rsid w:val="00A17C60"/>
    <w:rsid w:val="00A262AD"/>
    <w:rsid w:val="00A264E6"/>
    <w:rsid w:val="00A32E63"/>
    <w:rsid w:val="00AB3EFA"/>
    <w:rsid w:val="00B01B57"/>
    <w:rsid w:val="00B05684"/>
    <w:rsid w:val="00B60052"/>
    <w:rsid w:val="00BC2D0B"/>
    <w:rsid w:val="00BE0F85"/>
    <w:rsid w:val="00C26D2C"/>
    <w:rsid w:val="00C65523"/>
    <w:rsid w:val="00D22ABB"/>
    <w:rsid w:val="00D351F2"/>
    <w:rsid w:val="00D72641"/>
    <w:rsid w:val="00DE76DD"/>
    <w:rsid w:val="00EB15C4"/>
    <w:rsid w:val="00EB1D3B"/>
    <w:rsid w:val="00ED38A1"/>
    <w:rsid w:val="00F45112"/>
    <w:rsid w:val="00F5007C"/>
    <w:rsid w:val="00FB068F"/>
    <w:rsid w:val="00FB509F"/>
    <w:rsid w:val="00FD6CE8"/>
    <w:rsid w:val="00FE56C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75D7-7A0E-4015-B305-0DD8143D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0F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479"/>
  </w:style>
  <w:style w:type="paragraph" w:styleId="Stopka">
    <w:name w:val="footer"/>
    <w:basedOn w:val="Normalny"/>
    <w:link w:val="StopkaZnak"/>
    <w:uiPriority w:val="99"/>
    <w:unhideWhenUsed/>
    <w:rsid w:val="00456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479"/>
  </w:style>
  <w:style w:type="character" w:customStyle="1" w:styleId="Nagwek2Znak">
    <w:name w:val="Nagłówek 2 Znak"/>
    <w:basedOn w:val="Domylnaczcionkaakapitu"/>
    <w:link w:val="Nagwek2"/>
    <w:uiPriority w:val="9"/>
    <w:rsid w:val="00BE0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E0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mtech">
    <w:name w:val="param_tech"/>
    <w:basedOn w:val="Normalny"/>
    <w:rsid w:val="00BE0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0F85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BE0F85"/>
    <w:pPr>
      <w:spacing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styleId="Pogrubienie">
    <w:name w:val="Strong"/>
    <w:uiPriority w:val="22"/>
    <w:qFormat/>
    <w:rsid w:val="00BE0F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CB3B-14D2-4D0F-AA51-7C34850E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Wajdyk</dc:creator>
  <cp:keywords/>
  <dc:description/>
  <cp:lastModifiedBy>Wajdyk</cp:lastModifiedBy>
  <cp:revision>19</cp:revision>
  <cp:lastPrinted>2018-12-12T07:52:00Z</cp:lastPrinted>
  <dcterms:created xsi:type="dcterms:W3CDTF">2018-11-07T11:34:00Z</dcterms:created>
  <dcterms:modified xsi:type="dcterms:W3CDTF">2018-12-13T09:33:00Z</dcterms:modified>
</cp:coreProperties>
</file>